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C8" w:rsidRDefault="00493430">
      <w:pPr>
        <w:rPr>
          <w:rFonts w:ascii="Century Gothic" w:hAnsi="Century Gothic"/>
          <w:sz w:val="24"/>
          <w:szCs w:val="24"/>
        </w:rPr>
      </w:pPr>
      <w:r w:rsidRPr="00493430">
        <w:rPr>
          <w:rFonts w:ascii="Century Gothic" w:hAnsi="Century Gothic"/>
          <w:sz w:val="24"/>
          <w:szCs w:val="24"/>
        </w:rPr>
        <w:t>May 9, 2017</w:t>
      </w:r>
    </w:p>
    <w:p w:rsidR="00493430" w:rsidRDefault="00493430">
      <w:pPr>
        <w:rPr>
          <w:rFonts w:ascii="Century Gothic" w:hAnsi="Century Gothic"/>
          <w:sz w:val="24"/>
          <w:szCs w:val="24"/>
        </w:rPr>
      </w:pPr>
      <w:r>
        <w:rPr>
          <w:rFonts w:ascii="Century Gothic" w:hAnsi="Century Gothic"/>
          <w:sz w:val="24"/>
          <w:szCs w:val="24"/>
        </w:rPr>
        <w:t>Dear Fifth Grade Families,</w:t>
      </w:r>
    </w:p>
    <w:p w:rsidR="00493430" w:rsidRDefault="00493430">
      <w:pPr>
        <w:rPr>
          <w:rFonts w:ascii="Century Gothic" w:hAnsi="Century Gothic"/>
          <w:sz w:val="24"/>
          <w:szCs w:val="24"/>
        </w:rPr>
      </w:pPr>
      <w:r>
        <w:rPr>
          <w:rFonts w:ascii="Century Gothic" w:hAnsi="Century Gothic"/>
          <w:sz w:val="24"/>
          <w:szCs w:val="24"/>
        </w:rPr>
        <w:tab/>
        <w:t xml:space="preserve">We have had an eventful week.  Since the last Tuesday note, we went on a field trip to Robert Crown, completed MAP testing and spent part of the day  outdoors at the Track Meet hosted by Grace.  The weeks ahead will continue to be full, and despite other special events, we still have significant </w:t>
      </w:r>
      <w:r w:rsidR="00FF6EB2">
        <w:rPr>
          <w:rFonts w:ascii="Century Gothic" w:hAnsi="Century Gothic"/>
          <w:sz w:val="24"/>
          <w:szCs w:val="24"/>
        </w:rPr>
        <w:t>curriculum</w:t>
      </w:r>
      <w:r>
        <w:rPr>
          <w:rFonts w:ascii="Century Gothic" w:hAnsi="Century Gothic"/>
          <w:sz w:val="24"/>
          <w:szCs w:val="24"/>
        </w:rPr>
        <w:t xml:space="preserve"> to cover.  Please help your student buckle down even with all the extras so that he/she can end the year on a positive note.</w:t>
      </w:r>
    </w:p>
    <w:p w:rsidR="00493430" w:rsidRDefault="00493430">
      <w:pPr>
        <w:rPr>
          <w:rFonts w:ascii="Century Gothic" w:hAnsi="Century Gothic"/>
          <w:sz w:val="24"/>
          <w:szCs w:val="24"/>
        </w:rPr>
      </w:pPr>
      <w:r>
        <w:rPr>
          <w:rFonts w:ascii="Century Gothic" w:hAnsi="Century Gothic"/>
          <w:sz w:val="24"/>
          <w:szCs w:val="24"/>
        </w:rPr>
        <w:tab/>
        <w:t xml:space="preserve">One specific concern, which requires your support, is regarding </w:t>
      </w:r>
      <w:r w:rsidR="00FF6EB2">
        <w:rPr>
          <w:rFonts w:ascii="Century Gothic" w:hAnsi="Century Gothic"/>
          <w:sz w:val="24"/>
          <w:szCs w:val="24"/>
        </w:rPr>
        <w:t>fidget</w:t>
      </w:r>
      <w:r>
        <w:rPr>
          <w:rFonts w:ascii="Century Gothic" w:hAnsi="Century Gothic"/>
          <w:sz w:val="24"/>
          <w:szCs w:val="24"/>
        </w:rPr>
        <w:t xml:space="preserve"> spinners and cubes.  These cleverly marketed devices</w:t>
      </w:r>
      <w:r w:rsidR="00CF7A09">
        <w:rPr>
          <w:rFonts w:ascii="Century Gothic" w:hAnsi="Century Gothic"/>
          <w:sz w:val="24"/>
          <w:szCs w:val="24"/>
        </w:rPr>
        <w:t xml:space="preserve"> are </w:t>
      </w:r>
      <w:r>
        <w:rPr>
          <w:rFonts w:ascii="Century Gothic" w:hAnsi="Century Gothic"/>
          <w:sz w:val="24"/>
          <w:szCs w:val="24"/>
        </w:rPr>
        <w:t>toys, not tools.  If you feel as if your child has “</w:t>
      </w:r>
      <w:r w:rsidR="00FF6EB2">
        <w:rPr>
          <w:rFonts w:ascii="Century Gothic" w:hAnsi="Century Gothic"/>
          <w:sz w:val="24"/>
          <w:szCs w:val="24"/>
        </w:rPr>
        <w:t>fidget</w:t>
      </w:r>
      <w:r>
        <w:rPr>
          <w:rFonts w:ascii="Century Gothic" w:hAnsi="Century Gothic"/>
          <w:sz w:val="24"/>
          <w:szCs w:val="24"/>
        </w:rPr>
        <w:t xml:space="preserve">” issues, Miss Washburn has a lengthy list of tools that we can try that do not spin, light up, </w:t>
      </w:r>
      <w:r w:rsidR="00902448">
        <w:rPr>
          <w:rFonts w:ascii="Century Gothic" w:hAnsi="Century Gothic"/>
          <w:sz w:val="24"/>
          <w:szCs w:val="24"/>
        </w:rPr>
        <w:t xml:space="preserve">make noise </w:t>
      </w:r>
      <w:r>
        <w:rPr>
          <w:rFonts w:ascii="Century Gothic" w:hAnsi="Century Gothic"/>
          <w:sz w:val="24"/>
          <w:szCs w:val="24"/>
        </w:rPr>
        <w:t xml:space="preserve">or </w:t>
      </w:r>
      <w:r w:rsidR="00902448">
        <w:rPr>
          <w:rFonts w:ascii="Century Gothic" w:hAnsi="Century Gothic"/>
          <w:sz w:val="24"/>
          <w:szCs w:val="24"/>
        </w:rPr>
        <w:t xml:space="preserve">generally </w:t>
      </w:r>
      <w:r>
        <w:rPr>
          <w:rFonts w:ascii="Century Gothic" w:hAnsi="Century Gothic"/>
          <w:sz w:val="24"/>
          <w:szCs w:val="24"/>
        </w:rPr>
        <w:t>distract the class</w:t>
      </w:r>
      <w:r w:rsidR="00902448">
        <w:rPr>
          <w:rFonts w:ascii="Century Gothic" w:hAnsi="Century Gothic"/>
          <w:sz w:val="24"/>
          <w:szCs w:val="24"/>
        </w:rPr>
        <w:t>.  Please contact her if you want to discuss these educational tools.  Thanks for y</w:t>
      </w:r>
      <w:r w:rsidR="00CF7A09">
        <w:rPr>
          <w:rFonts w:ascii="Century Gothic" w:hAnsi="Century Gothic"/>
          <w:sz w:val="24"/>
          <w:szCs w:val="24"/>
        </w:rPr>
        <w:t>our kind follow up to keep the</w:t>
      </w:r>
      <w:r w:rsidR="00902448">
        <w:rPr>
          <w:rFonts w:ascii="Century Gothic" w:hAnsi="Century Gothic"/>
          <w:sz w:val="24"/>
          <w:szCs w:val="24"/>
        </w:rPr>
        <w:t xml:space="preserve"> toys at home.</w:t>
      </w:r>
    </w:p>
    <w:p w:rsidR="00FF6EB2" w:rsidRDefault="00FF6EB2">
      <w:pPr>
        <w:rPr>
          <w:rFonts w:ascii="Century Gothic" w:hAnsi="Century Gothic"/>
          <w:sz w:val="24"/>
          <w:szCs w:val="24"/>
        </w:rPr>
      </w:pPr>
      <w:r>
        <w:rPr>
          <w:rFonts w:ascii="Century Gothic" w:hAnsi="Century Gothic"/>
          <w:sz w:val="24"/>
          <w:szCs w:val="24"/>
        </w:rPr>
        <w:tab/>
        <w:t xml:space="preserve">The final formal writing project of the year is in process.  Narrative writing, in my opinion, is oddly the most difficult.  The students understand how to research, collect facts and write topic sentences which is a good thing.  In contrast, narrative writing is a story that lives inside each person and the most difficult task is getting that story on paper.  I’ve tasked the kids to think of time when they felt successful.  Not the kind of success that is measure by trophies and blue ribbons but an </w:t>
      </w:r>
      <w:r w:rsidR="00FF4BE9">
        <w:rPr>
          <w:rFonts w:ascii="Century Gothic" w:hAnsi="Century Gothic"/>
          <w:sz w:val="24"/>
          <w:szCs w:val="24"/>
        </w:rPr>
        <w:t>experience</w:t>
      </w:r>
      <w:r>
        <w:rPr>
          <w:rFonts w:ascii="Century Gothic" w:hAnsi="Century Gothic"/>
          <w:sz w:val="24"/>
          <w:szCs w:val="24"/>
        </w:rPr>
        <w:t xml:space="preserve"> that creates an internal change.  Please ask them about the topic that has been selected and help them recall any details.</w:t>
      </w:r>
    </w:p>
    <w:p w:rsidR="00902448" w:rsidRDefault="00902448">
      <w:pPr>
        <w:rPr>
          <w:rFonts w:ascii="Century Gothic" w:hAnsi="Century Gothic"/>
          <w:sz w:val="24"/>
          <w:szCs w:val="24"/>
        </w:rPr>
      </w:pPr>
      <w:r>
        <w:rPr>
          <w:rFonts w:ascii="Century Gothic" w:hAnsi="Century Gothic"/>
          <w:sz w:val="24"/>
          <w:szCs w:val="24"/>
        </w:rPr>
        <w:tab/>
        <w:t>Our Literature Circles are in wrap up mode.  I’m so impressed with this group of readers.  The groups are working effectively and are in self-pacing mode so it will be a good transition to summer reading.  In addition, we’ve been working to improve our MAP scores through the non-fiction reading on Newsela.  I’m really pleased with the growth.  I look forward to sharing</w:t>
      </w:r>
      <w:r w:rsidR="00FF4BE9">
        <w:rPr>
          <w:rFonts w:ascii="Century Gothic" w:hAnsi="Century Gothic"/>
          <w:sz w:val="24"/>
          <w:szCs w:val="24"/>
        </w:rPr>
        <w:t xml:space="preserve"> all the successes of the school year including</w:t>
      </w:r>
      <w:r>
        <w:rPr>
          <w:rFonts w:ascii="Century Gothic" w:hAnsi="Century Gothic"/>
          <w:sz w:val="24"/>
          <w:szCs w:val="24"/>
        </w:rPr>
        <w:t xml:space="preserve"> </w:t>
      </w:r>
      <w:r w:rsidR="00FF4BE9">
        <w:rPr>
          <w:rFonts w:ascii="Century Gothic" w:hAnsi="Century Gothic"/>
          <w:sz w:val="24"/>
          <w:szCs w:val="24"/>
        </w:rPr>
        <w:t>progress</w:t>
      </w:r>
      <w:r w:rsidR="00FF6EB2">
        <w:rPr>
          <w:rFonts w:ascii="Century Gothic" w:hAnsi="Century Gothic"/>
          <w:sz w:val="24"/>
          <w:szCs w:val="24"/>
        </w:rPr>
        <w:t xml:space="preserve"> reports, MAP scores, and more at the last conference of the year on </w:t>
      </w:r>
      <w:r>
        <w:rPr>
          <w:rFonts w:ascii="Century Gothic" w:hAnsi="Century Gothic"/>
          <w:sz w:val="24"/>
          <w:szCs w:val="24"/>
        </w:rPr>
        <w:t>Thursday, May 18.</w:t>
      </w:r>
      <w:r w:rsidR="00FF4BE9">
        <w:rPr>
          <w:rFonts w:ascii="Century Gothic" w:hAnsi="Century Gothic"/>
          <w:sz w:val="24"/>
          <w:szCs w:val="24"/>
        </w:rPr>
        <w:t xml:space="preserve">  If you haven’t turned in a conference appointment time, please do so by tomorrow.</w:t>
      </w:r>
    </w:p>
    <w:p w:rsidR="00FF4BE9" w:rsidRDefault="00FF4BE9">
      <w:pPr>
        <w:rPr>
          <w:rFonts w:ascii="Century Gothic" w:hAnsi="Century Gothic"/>
          <w:sz w:val="24"/>
          <w:szCs w:val="24"/>
        </w:rPr>
      </w:pPr>
      <w:r>
        <w:rPr>
          <w:rFonts w:ascii="Century Gothic" w:hAnsi="Century Gothic"/>
          <w:sz w:val="24"/>
          <w:szCs w:val="24"/>
        </w:rPr>
        <w:tab/>
        <w:t xml:space="preserve">Finally, thanks for the thoughtful acts of kindness during teacher appreciation week and the careful coordination by room parents, especially Ms. Katie Buesser.  </w:t>
      </w:r>
    </w:p>
    <w:p w:rsidR="00FF4BE9" w:rsidRDefault="00FF4BE9">
      <w:pPr>
        <w:rPr>
          <w:rFonts w:ascii="Century Gothic" w:hAnsi="Century Gothic"/>
          <w:sz w:val="24"/>
          <w:szCs w:val="24"/>
        </w:rPr>
      </w:pPr>
      <w:r>
        <w:rPr>
          <w:rFonts w:ascii="Century Gothic" w:hAnsi="Century Gothic"/>
          <w:sz w:val="24"/>
          <w:szCs w:val="24"/>
        </w:rPr>
        <w:t>Together in Christ,</w:t>
      </w:r>
    </w:p>
    <w:p w:rsidR="00FF4BE9" w:rsidRDefault="00FF4BE9">
      <w:pPr>
        <w:rPr>
          <w:rFonts w:ascii="Century Gothic" w:hAnsi="Century Gothic"/>
          <w:sz w:val="24"/>
          <w:szCs w:val="24"/>
        </w:rPr>
      </w:pPr>
      <w:r>
        <w:rPr>
          <w:rFonts w:ascii="Century Gothic" w:hAnsi="Century Gothic"/>
          <w:sz w:val="24"/>
          <w:szCs w:val="24"/>
        </w:rPr>
        <w:t>Mrs. Massmann</w:t>
      </w:r>
    </w:p>
    <w:p w:rsidR="00FF4BE9" w:rsidRDefault="00FF4BE9">
      <w:pPr>
        <w:rPr>
          <w:rFonts w:ascii="Century Gothic" w:hAnsi="Century Gothic"/>
          <w:sz w:val="24"/>
          <w:szCs w:val="24"/>
        </w:rPr>
      </w:pPr>
      <w:hyperlink r:id="rId4" w:history="1">
        <w:r w:rsidRPr="0041509C">
          <w:rPr>
            <w:rStyle w:val="Hyperlink"/>
            <w:rFonts w:ascii="Century Gothic" w:hAnsi="Century Gothic"/>
            <w:sz w:val="24"/>
            <w:szCs w:val="24"/>
          </w:rPr>
          <w:t>www.allthingsgrade5.weebly.com</w:t>
        </w:r>
      </w:hyperlink>
      <w:r>
        <w:rPr>
          <w:rFonts w:ascii="Century Gothic" w:hAnsi="Century Gothic"/>
          <w:sz w:val="24"/>
          <w:szCs w:val="24"/>
        </w:rPr>
        <w:t xml:space="preserve"> </w:t>
      </w:r>
    </w:p>
    <w:p w:rsidR="00FF4BE9" w:rsidRDefault="00FF4BE9">
      <w:pPr>
        <w:rPr>
          <w:rFonts w:ascii="Century Gothic" w:hAnsi="Century Gothic"/>
          <w:sz w:val="24"/>
          <w:szCs w:val="24"/>
        </w:rPr>
      </w:pPr>
    </w:p>
    <w:sectPr w:rsidR="00FF4BE9" w:rsidSect="00FF4BE9">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3430"/>
    <w:rsid w:val="00493430"/>
    <w:rsid w:val="00874BC8"/>
    <w:rsid w:val="00902448"/>
    <w:rsid w:val="00CF7A09"/>
    <w:rsid w:val="00FF4BE9"/>
    <w:rsid w:val="00FF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thingsgrade5.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cp:lastPrinted>2017-05-08T04:40:00Z</cp:lastPrinted>
  <dcterms:created xsi:type="dcterms:W3CDTF">2017-05-07T16:41:00Z</dcterms:created>
  <dcterms:modified xsi:type="dcterms:W3CDTF">2017-05-08T04:40:00Z</dcterms:modified>
</cp:coreProperties>
</file>